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5AB3" w14:textId="77777777" w:rsidR="00915261" w:rsidRDefault="00B51EB5" w:rsidP="00477F92">
      <w:pPr>
        <w:spacing w:after="0"/>
        <w:jc w:val="center"/>
        <w:rPr>
          <w:rFonts w:cs="Calibri"/>
          <w:b/>
          <w:sz w:val="44"/>
        </w:rPr>
      </w:pPr>
      <w:r>
        <w:rPr>
          <w:rFonts w:cs="Calibri"/>
          <w:b/>
          <w:sz w:val="44"/>
        </w:rPr>
        <w:t>OFFRE D’EMPLOI</w:t>
      </w:r>
    </w:p>
    <w:p w14:paraId="1C936AC8" w14:textId="1E1CE929" w:rsidR="00915261" w:rsidRPr="00477F92" w:rsidRDefault="00B51EB5" w:rsidP="004D48DA">
      <w:pPr>
        <w:spacing w:after="120"/>
        <w:jc w:val="both"/>
        <w:rPr>
          <w:bCs/>
          <w:i/>
          <w:lang w:eastAsia="ar-SA"/>
        </w:rPr>
      </w:pPr>
      <w:r w:rsidRPr="00477F92">
        <w:rPr>
          <w:bCs/>
          <w:i/>
          <w:lang w:eastAsia="ar-SA"/>
        </w:rPr>
        <w:t xml:space="preserve">La Commune de Beaugency, </w:t>
      </w:r>
      <w:r w:rsidR="00F70001">
        <w:rPr>
          <w:bCs/>
          <w:i/>
          <w:lang w:eastAsia="ar-SA"/>
        </w:rPr>
        <w:t xml:space="preserve">8 192 </w:t>
      </w:r>
      <w:r w:rsidRPr="00477F92">
        <w:rPr>
          <w:bCs/>
          <w:i/>
          <w:lang w:eastAsia="ar-SA"/>
        </w:rPr>
        <w:t>habitants, constitue un pôle urbain à l’ouest du département du Loiret, entre Orléans et Blois, près de la Sologne et du Domaine national de Chambord. Bordée par la Loire, Beaugency bénéficie d’un environnement remarquable et d’un patrimoine historique particulièrement riche avec son centre-ville médiéval. Dotée de nombreux équipements scolaires (jusqu’au lycée) la Ville a développé, avec ses 1</w:t>
      </w:r>
      <w:r w:rsidR="004D48DA" w:rsidRPr="00477F92">
        <w:rPr>
          <w:bCs/>
          <w:i/>
          <w:lang w:eastAsia="ar-SA"/>
        </w:rPr>
        <w:t>7</w:t>
      </w:r>
      <w:r w:rsidRPr="00477F92">
        <w:rPr>
          <w:bCs/>
          <w:i/>
          <w:lang w:eastAsia="ar-SA"/>
        </w:rPr>
        <w:t xml:space="preserve">0 agents, une offre de services importante, notamment dans le domaine culturel. Engagée dans la transition écologique, la Commune, labellisée « Petites Villes de Demain », entend renforcer son attractivité et son rayonnement. </w:t>
      </w:r>
    </w:p>
    <w:p w14:paraId="41CC8171" w14:textId="77777777" w:rsidR="00A8200B" w:rsidRDefault="00B51EB5">
      <w:pPr>
        <w:pStyle w:val="Titre4"/>
        <w:keepLines w:val="0"/>
        <w:tabs>
          <w:tab w:val="left" w:pos="864"/>
        </w:tabs>
        <w:spacing w:before="0" w:line="240" w:lineRule="auto"/>
        <w:ind w:left="864" w:hanging="864"/>
        <w:jc w:val="center"/>
        <w:textAlignment w:val="auto"/>
        <w:rPr>
          <w:rFonts w:ascii="Calibri" w:hAnsi="Calibri" w:cs="Calibri"/>
          <w:b/>
          <w:bCs/>
          <w:iCs w:val="0"/>
          <w:color w:val="auto"/>
          <w:sz w:val="36"/>
          <w:szCs w:val="20"/>
          <w:u w:val="single"/>
          <w:lang w:eastAsia="ar-SA"/>
        </w:rPr>
      </w:pPr>
      <w:r>
        <w:rPr>
          <w:rFonts w:ascii="Calibri" w:hAnsi="Calibri" w:cs="Calibri"/>
          <w:b/>
          <w:bCs/>
          <w:iCs w:val="0"/>
          <w:color w:val="auto"/>
          <w:sz w:val="36"/>
          <w:szCs w:val="20"/>
          <w:u w:val="single"/>
          <w:lang w:eastAsia="ar-SA"/>
        </w:rPr>
        <w:t xml:space="preserve">La Ville de Beaugency </w:t>
      </w:r>
    </w:p>
    <w:p w14:paraId="5E7447C2" w14:textId="5205C111" w:rsidR="00915261" w:rsidRDefault="00F70001">
      <w:pPr>
        <w:pStyle w:val="Titre4"/>
        <w:keepLines w:val="0"/>
        <w:tabs>
          <w:tab w:val="left" w:pos="864"/>
        </w:tabs>
        <w:spacing w:before="0" w:line="240" w:lineRule="auto"/>
        <w:ind w:left="864" w:hanging="864"/>
        <w:jc w:val="center"/>
        <w:textAlignment w:val="auto"/>
        <w:rPr>
          <w:rFonts w:ascii="Calibri" w:hAnsi="Calibri" w:cs="Calibri"/>
          <w:b/>
          <w:bCs/>
          <w:iCs w:val="0"/>
          <w:color w:val="auto"/>
          <w:sz w:val="36"/>
          <w:szCs w:val="20"/>
          <w:u w:val="single"/>
          <w:lang w:eastAsia="ar-SA"/>
        </w:rPr>
      </w:pPr>
      <w:r>
        <w:rPr>
          <w:rFonts w:ascii="Calibri" w:hAnsi="Calibri" w:cs="Calibri"/>
          <w:b/>
          <w:bCs/>
          <w:iCs w:val="0"/>
          <w:color w:val="auto"/>
          <w:sz w:val="36"/>
          <w:szCs w:val="20"/>
          <w:u w:val="single"/>
          <w:lang w:eastAsia="ar-SA"/>
        </w:rPr>
        <w:t>r</w:t>
      </w:r>
      <w:r w:rsidR="00B51EB5">
        <w:rPr>
          <w:rFonts w:ascii="Calibri" w:hAnsi="Calibri" w:cs="Calibri"/>
          <w:b/>
          <w:bCs/>
          <w:iCs w:val="0"/>
          <w:color w:val="auto"/>
          <w:sz w:val="36"/>
          <w:szCs w:val="20"/>
          <w:u w:val="single"/>
          <w:lang w:eastAsia="ar-SA"/>
        </w:rPr>
        <w:t xml:space="preserve">echerche </w:t>
      </w:r>
    </w:p>
    <w:p w14:paraId="2DF1B3CC" w14:textId="77777777" w:rsidR="00915261" w:rsidRPr="00B51EB5" w:rsidRDefault="00915261" w:rsidP="004D48DA">
      <w:pPr>
        <w:spacing w:after="0"/>
        <w:rPr>
          <w:sz w:val="12"/>
          <w:szCs w:val="12"/>
          <w:lang w:eastAsia="ar-SA"/>
        </w:rPr>
      </w:pPr>
    </w:p>
    <w:p w14:paraId="2C8B562D" w14:textId="14A1A9B8" w:rsidR="00915261" w:rsidRDefault="00B51EB5" w:rsidP="004D48DA">
      <w:pPr>
        <w:shd w:val="clear" w:color="auto" w:fill="FFC000"/>
        <w:suppressAutoHyphens w:val="0"/>
        <w:spacing w:after="120"/>
        <w:jc w:val="center"/>
        <w:rPr>
          <w:rFonts w:cs="Calibri"/>
          <w:b/>
          <w:bCs/>
          <w:sz w:val="32"/>
          <w:szCs w:val="24"/>
          <w:lang w:eastAsia="fr-FR"/>
        </w:rPr>
      </w:pPr>
      <w:r>
        <w:rPr>
          <w:rFonts w:cs="Calibri"/>
          <w:b/>
          <w:bCs/>
          <w:sz w:val="32"/>
          <w:szCs w:val="24"/>
          <w:lang w:eastAsia="fr-FR"/>
        </w:rPr>
        <w:t>UN</w:t>
      </w:r>
      <w:r w:rsidR="00EE64B6">
        <w:rPr>
          <w:rFonts w:cs="Calibri"/>
          <w:b/>
          <w:bCs/>
          <w:sz w:val="32"/>
          <w:szCs w:val="24"/>
          <w:lang w:eastAsia="fr-FR"/>
        </w:rPr>
        <w:t>(E)</w:t>
      </w:r>
      <w:r>
        <w:rPr>
          <w:rFonts w:cs="Calibri"/>
          <w:b/>
          <w:bCs/>
          <w:sz w:val="32"/>
          <w:szCs w:val="24"/>
          <w:lang w:eastAsia="fr-FR"/>
        </w:rPr>
        <w:t xml:space="preserve"> AGENT </w:t>
      </w:r>
      <w:r w:rsidR="00A8200B">
        <w:rPr>
          <w:rFonts w:cs="Calibri"/>
          <w:b/>
          <w:bCs/>
          <w:sz w:val="32"/>
          <w:szCs w:val="24"/>
          <w:lang w:eastAsia="fr-FR"/>
        </w:rPr>
        <w:t>POLYVALENT DE L’ACTION CULTURELLE</w:t>
      </w:r>
    </w:p>
    <w:p w14:paraId="37E93C59" w14:textId="77777777" w:rsidR="00470090" w:rsidRDefault="00470090" w:rsidP="00B51EB5">
      <w:pPr>
        <w:spacing w:after="0" w:line="240" w:lineRule="auto"/>
        <w:rPr>
          <w:rFonts w:cs="Calibri"/>
          <w:bCs/>
          <w:iCs/>
          <w:sz w:val="24"/>
          <w:szCs w:val="24"/>
        </w:rPr>
      </w:pPr>
    </w:p>
    <w:p w14:paraId="0B6790B1" w14:textId="08B61B20" w:rsidR="00E1763F" w:rsidRDefault="00470090" w:rsidP="00B51EB5">
      <w:pPr>
        <w:spacing w:after="0" w:line="240" w:lineRule="auto"/>
        <w:rPr>
          <w:rFonts w:cs="Calibri"/>
          <w:bCs/>
          <w:iCs/>
          <w:sz w:val="24"/>
          <w:szCs w:val="24"/>
        </w:rPr>
      </w:pPr>
      <w:r w:rsidRPr="00470090">
        <w:rPr>
          <w:rFonts w:cs="Calibri"/>
          <w:bCs/>
          <w:iCs/>
          <w:sz w:val="24"/>
          <w:szCs w:val="24"/>
        </w:rPr>
        <w:t xml:space="preserve">La Ville de Beaugency dispose de plusieurs équipements culturels: le théâtre le Puits Manu, le cinéma le Dunois, </w:t>
      </w:r>
      <w:r w:rsidR="0010013E">
        <w:rPr>
          <w:rFonts w:cs="Calibri"/>
          <w:bCs/>
          <w:iCs/>
          <w:sz w:val="24"/>
          <w:szCs w:val="24"/>
        </w:rPr>
        <w:t>deux lieux d’exposition.</w:t>
      </w:r>
    </w:p>
    <w:p w14:paraId="158DAB81" w14:textId="71D32DA0" w:rsidR="00470090" w:rsidRDefault="00470090" w:rsidP="00B51EB5">
      <w:pPr>
        <w:spacing w:after="0" w:line="240" w:lineRule="auto"/>
        <w:rPr>
          <w:rFonts w:cs="Calibri"/>
          <w:bCs/>
          <w:iCs/>
          <w:sz w:val="24"/>
          <w:szCs w:val="24"/>
        </w:rPr>
      </w:pPr>
      <w:r>
        <w:rPr>
          <w:rFonts w:cs="Calibri"/>
          <w:bCs/>
          <w:iCs/>
          <w:sz w:val="24"/>
          <w:szCs w:val="24"/>
        </w:rPr>
        <w:t>Afin de concourir au rayonnement de ses équipements</w:t>
      </w:r>
      <w:r w:rsidR="00CC3483">
        <w:rPr>
          <w:rFonts w:cs="Calibri"/>
          <w:bCs/>
          <w:iCs/>
          <w:sz w:val="24"/>
          <w:szCs w:val="24"/>
        </w:rPr>
        <w:t xml:space="preserve"> et de la politique culturelle de la Ville avec les différents évènements organisées (Estivales, fête de la nature, forum des associations…)</w:t>
      </w:r>
      <w:r>
        <w:rPr>
          <w:rFonts w:cs="Calibri"/>
          <w:bCs/>
          <w:iCs/>
          <w:sz w:val="24"/>
          <w:szCs w:val="24"/>
        </w:rPr>
        <w:t xml:space="preserve">, le Pôle Culturel et Sportif de la Ville recherche un(e) Agent Polyvalent de l’Action Culturelle pour : </w:t>
      </w:r>
    </w:p>
    <w:p w14:paraId="75622F67" w14:textId="77777777" w:rsidR="00470090" w:rsidRDefault="00470090" w:rsidP="00B51EB5">
      <w:pPr>
        <w:spacing w:after="0" w:line="240" w:lineRule="auto"/>
        <w:rPr>
          <w:rFonts w:cs="Calibri"/>
          <w:b/>
          <w:i/>
          <w:sz w:val="24"/>
          <w:szCs w:val="24"/>
          <w:u w:val="single"/>
        </w:rPr>
      </w:pPr>
    </w:p>
    <w:p w14:paraId="1B1BF6E6" w14:textId="77777777" w:rsidR="00470090" w:rsidRDefault="00B51EB5" w:rsidP="00470090">
      <w:pPr>
        <w:spacing w:after="0" w:line="240" w:lineRule="auto"/>
        <w:rPr>
          <w:rFonts w:cs="Calibri"/>
          <w:i/>
          <w:sz w:val="24"/>
          <w:szCs w:val="24"/>
        </w:rPr>
      </w:pPr>
      <w:r w:rsidRPr="00B51EB5">
        <w:rPr>
          <w:rFonts w:cs="Calibri"/>
          <w:b/>
          <w:i/>
          <w:sz w:val="24"/>
          <w:szCs w:val="24"/>
          <w:u w:val="single"/>
        </w:rPr>
        <w:t>Missions</w:t>
      </w:r>
      <w:r w:rsidRPr="00E1763F">
        <w:rPr>
          <w:rFonts w:cs="Calibri"/>
          <w:b/>
          <w:i/>
          <w:sz w:val="24"/>
          <w:szCs w:val="24"/>
        </w:rPr>
        <w:t xml:space="preserve"> </w:t>
      </w:r>
      <w:r w:rsidRPr="00B51EB5">
        <w:rPr>
          <w:rFonts w:cs="Calibri"/>
          <w:b/>
          <w:i/>
          <w:sz w:val="24"/>
          <w:szCs w:val="24"/>
        </w:rPr>
        <w:t>:</w:t>
      </w:r>
      <w:r w:rsidRPr="00B51EB5">
        <w:rPr>
          <w:rFonts w:cs="Calibri"/>
          <w:i/>
          <w:sz w:val="24"/>
          <w:szCs w:val="24"/>
        </w:rPr>
        <w:t xml:space="preserve"> </w:t>
      </w:r>
    </w:p>
    <w:p w14:paraId="772F9B05" w14:textId="77777777" w:rsidR="00470090" w:rsidRDefault="00470090" w:rsidP="00470090">
      <w:pPr>
        <w:spacing w:after="0" w:line="240" w:lineRule="auto"/>
        <w:rPr>
          <w:rFonts w:cs="Calibri"/>
          <w:i/>
          <w:sz w:val="24"/>
          <w:szCs w:val="24"/>
        </w:rPr>
      </w:pPr>
    </w:p>
    <w:p w14:paraId="40681144" w14:textId="18D40688" w:rsidR="00CC3483" w:rsidRDefault="00470090" w:rsidP="00CC3483">
      <w:pPr>
        <w:pStyle w:val="Paragraphedeliste"/>
        <w:numPr>
          <w:ilvl w:val="0"/>
          <w:numId w:val="8"/>
        </w:numPr>
        <w:spacing w:after="0" w:line="240" w:lineRule="auto"/>
        <w:rPr>
          <w:rFonts w:cs="Calibri"/>
          <w:bCs/>
          <w:iCs/>
          <w:sz w:val="24"/>
          <w:szCs w:val="24"/>
        </w:rPr>
      </w:pPr>
      <w:r w:rsidRPr="00CC3483">
        <w:rPr>
          <w:rFonts w:cs="Calibri"/>
          <w:bCs/>
          <w:iCs/>
          <w:sz w:val="24"/>
          <w:szCs w:val="24"/>
        </w:rPr>
        <w:t>Assurer l’ensemble des activités permettant de coordonner les aspects techniques et organisationnels d’un spectacle ou d’une manifestation municipale,</w:t>
      </w:r>
    </w:p>
    <w:p w14:paraId="190B4CC6" w14:textId="357BFA41" w:rsidR="00CC3483" w:rsidRDefault="00CC3483" w:rsidP="00CC3483">
      <w:pPr>
        <w:pStyle w:val="Paragraphedeliste"/>
        <w:numPr>
          <w:ilvl w:val="1"/>
          <w:numId w:val="8"/>
        </w:numPr>
        <w:spacing w:after="0" w:line="240" w:lineRule="auto"/>
        <w:rPr>
          <w:rFonts w:cs="Calibri"/>
          <w:bCs/>
          <w:iCs/>
          <w:sz w:val="24"/>
          <w:szCs w:val="24"/>
        </w:rPr>
      </w:pPr>
      <w:r>
        <w:rPr>
          <w:rFonts w:cs="Calibri"/>
          <w:bCs/>
          <w:iCs/>
          <w:sz w:val="24"/>
          <w:szCs w:val="24"/>
        </w:rPr>
        <w:t>Analyse, adaptation et mise en œuvre des fiches techniques,</w:t>
      </w:r>
    </w:p>
    <w:p w14:paraId="703C4CFA" w14:textId="4B5D4685" w:rsidR="00CC3483" w:rsidRDefault="00CC3483" w:rsidP="00CC3483">
      <w:pPr>
        <w:pStyle w:val="Paragraphedeliste"/>
        <w:numPr>
          <w:ilvl w:val="1"/>
          <w:numId w:val="8"/>
        </w:numPr>
        <w:spacing w:after="0" w:line="240" w:lineRule="auto"/>
        <w:rPr>
          <w:rFonts w:cs="Calibri"/>
          <w:bCs/>
          <w:iCs/>
          <w:sz w:val="24"/>
          <w:szCs w:val="24"/>
        </w:rPr>
      </w:pPr>
      <w:r>
        <w:rPr>
          <w:rFonts w:cs="Calibri"/>
          <w:bCs/>
          <w:iCs/>
          <w:sz w:val="24"/>
          <w:szCs w:val="24"/>
        </w:rPr>
        <w:t>Organisation des espaces, des décors, des lumières et du son,</w:t>
      </w:r>
    </w:p>
    <w:p w14:paraId="54674AAF" w14:textId="2601B4B6" w:rsidR="00CC3483" w:rsidRDefault="00CC3483" w:rsidP="00CC3483">
      <w:pPr>
        <w:pStyle w:val="Paragraphedeliste"/>
        <w:numPr>
          <w:ilvl w:val="1"/>
          <w:numId w:val="8"/>
        </w:numPr>
        <w:spacing w:after="0" w:line="240" w:lineRule="auto"/>
        <w:rPr>
          <w:rFonts w:cs="Calibri"/>
          <w:bCs/>
          <w:iCs/>
          <w:sz w:val="24"/>
          <w:szCs w:val="24"/>
        </w:rPr>
      </w:pPr>
      <w:r>
        <w:rPr>
          <w:rFonts w:cs="Calibri"/>
          <w:bCs/>
          <w:iCs/>
          <w:sz w:val="24"/>
          <w:szCs w:val="24"/>
        </w:rPr>
        <w:t>Gestion de la billetterie</w:t>
      </w:r>
    </w:p>
    <w:p w14:paraId="0CBF326D" w14:textId="425D856A" w:rsidR="00CC3483" w:rsidRPr="00CC3483" w:rsidRDefault="00470090" w:rsidP="00CC3483">
      <w:pPr>
        <w:pStyle w:val="Paragraphedeliste"/>
        <w:numPr>
          <w:ilvl w:val="0"/>
          <w:numId w:val="8"/>
        </w:numPr>
        <w:spacing w:after="0" w:line="240" w:lineRule="auto"/>
        <w:rPr>
          <w:rFonts w:cs="Calibri"/>
          <w:bCs/>
          <w:iCs/>
          <w:sz w:val="24"/>
          <w:szCs w:val="24"/>
        </w:rPr>
      </w:pPr>
      <w:r w:rsidRPr="00CC3483">
        <w:rPr>
          <w:rFonts w:cs="Calibri"/>
          <w:bCs/>
          <w:iCs/>
          <w:sz w:val="24"/>
          <w:szCs w:val="24"/>
        </w:rPr>
        <w:t>Assurer la maintenance, l’entretien et l’inventaire annuel du matériel technique</w:t>
      </w:r>
      <w:r w:rsidR="00CC3483">
        <w:rPr>
          <w:rFonts w:cs="Calibri"/>
          <w:bCs/>
          <w:iCs/>
          <w:sz w:val="24"/>
          <w:szCs w:val="24"/>
        </w:rPr>
        <w:t xml:space="preserve"> et c</w:t>
      </w:r>
      <w:r w:rsidRPr="00CC3483">
        <w:rPr>
          <w:rFonts w:cs="Calibri"/>
          <w:bCs/>
          <w:iCs/>
          <w:sz w:val="24"/>
          <w:szCs w:val="24"/>
        </w:rPr>
        <w:t>ontribuer aux réflexions sur les investissements (veille technologique).</w:t>
      </w:r>
    </w:p>
    <w:p w14:paraId="1366BEB3" w14:textId="2FBB7BC8" w:rsidR="00CC3483" w:rsidRDefault="0010013E" w:rsidP="00CC3483">
      <w:pPr>
        <w:pStyle w:val="Paragraphedeliste"/>
        <w:numPr>
          <w:ilvl w:val="0"/>
          <w:numId w:val="8"/>
        </w:numPr>
        <w:spacing w:after="0" w:line="240" w:lineRule="auto"/>
        <w:rPr>
          <w:rFonts w:cs="Calibri"/>
          <w:bCs/>
          <w:iCs/>
          <w:sz w:val="24"/>
          <w:szCs w:val="24"/>
        </w:rPr>
      </w:pPr>
      <w:r>
        <w:rPr>
          <w:rFonts w:cs="Calibri"/>
          <w:bCs/>
          <w:iCs/>
          <w:sz w:val="24"/>
          <w:szCs w:val="24"/>
        </w:rPr>
        <w:t>Accueillir le</w:t>
      </w:r>
      <w:r w:rsidR="00470090" w:rsidRPr="00CC3483">
        <w:rPr>
          <w:rFonts w:cs="Calibri"/>
          <w:bCs/>
          <w:iCs/>
          <w:sz w:val="24"/>
          <w:szCs w:val="24"/>
        </w:rPr>
        <w:t xml:space="preserve"> public au cinéma</w:t>
      </w:r>
      <w:r w:rsidR="00CC3483" w:rsidRPr="00CC3483">
        <w:rPr>
          <w:rFonts w:cs="Calibri"/>
          <w:bCs/>
          <w:iCs/>
          <w:sz w:val="24"/>
          <w:szCs w:val="24"/>
        </w:rPr>
        <w:t xml:space="preserve"> (encaissement, lancement de la projection)</w:t>
      </w:r>
    </w:p>
    <w:p w14:paraId="26DF0504" w14:textId="679F66B7" w:rsidR="00470090" w:rsidRPr="00CC3483" w:rsidRDefault="0010013E" w:rsidP="00CC3483">
      <w:pPr>
        <w:pStyle w:val="Paragraphedeliste"/>
        <w:numPr>
          <w:ilvl w:val="0"/>
          <w:numId w:val="8"/>
        </w:numPr>
        <w:spacing w:after="0" w:line="240" w:lineRule="auto"/>
        <w:rPr>
          <w:rFonts w:cs="Calibri"/>
          <w:bCs/>
          <w:iCs/>
          <w:sz w:val="24"/>
          <w:szCs w:val="24"/>
        </w:rPr>
      </w:pPr>
      <w:r>
        <w:rPr>
          <w:rFonts w:cs="Calibri"/>
          <w:bCs/>
          <w:iCs/>
          <w:sz w:val="24"/>
          <w:szCs w:val="24"/>
        </w:rPr>
        <w:t>Participer au</w:t>
      </w:r>
      <w:r w:rsidR="00470090" w:rsidRPr="00CC3483">
        <w:rPr>
          <w:rFonts w:cs="Calibri"/>
          <w:bCs/>
          <w:iCs/>
          <w:sz w:val="24"/>
          <w:szCs w:val="24"/>
        </w:rPr>
        <w:t xml:space="preserve"> montage et </w:t>
      </w:r>
      <w:r w:rsidR="00CC3483" w:rsidRPr="00CC3483">
        <w:rPr>
          <w:rFonts w:cs="Calibri"/>
          <w:bCs/>
          <w:iCs/>
          <w:sz w:val="24"/>
          <w:szCs w:val="24"/>
        </w:rPr>
        <w:t xml:space="preserve">le </w:t>
      </w:r>
      <w:r w:rsidR="00470090" w:rsidRPr="00CC3483">
        <w:rPr>
          <w:rFonts w:cs="Calibri"/>
          <w:bCs/>
          <w:iCs/>
          <w:sz w:val="24"/>
          <w:szCs w:val="24"/>
        </w:rPr>
        <w:t>démontage des expositions</w:t>
      </w:r>
    </w:p>
    <w:p w14:paraId="26E79CA8" w14:textId="77777777" w:rsidR="004D48DA" w:rsidRPr="00CC3483" w:rsidRDefault="004D48DA" w:rsidP="00CC3483">
      <w:pPr>
        <w:spacing w:after="0" w:line="240" w:lineRule="auto"/>
        <w:rPr>
          <w:sz w:val="14"/>
          <w:szCs w:val="14"/>
        </w:rPr>
      </w:pPr>
    </w:p>
    <w:p w14:paraId="3B43A7CA" w14:textId="77777777" w:rsidR="00915261" w:rsidRPr="004D48DA" w:rsidRDefault="00915261" w:rsidP="004D48DA">
      <w:pPr>
        <w:spacing w:after="0" w:line="240" w:lineRule="auto"/>
        <w:ind w:left="425"/>
        <w:rPr>
          <w:sz w:val="14"/>
          <w:szCs w:val="14"/>
        </w:rPr>
      </w:pPr>
    </w:p>
    <w:p w14:paraId="2D88C6ED" w14:textId="2A7E7918" w:rsidR="00915261" w:rsidRDefault="00B51EB5" w:rsidP="00B51EB5">
      <w:pPr>
        <w:spacing w:after="0" w:line="240" w:lineRule="auto"/>
        <w:jc w:val="both"/>
        <w:rPr>
          <w:rFonts w:cs="Calibri"/>
          <w:b/>
          <w:i/>
          <w:sz w:val="24"/>
          <w:szCs w:val="24"/>
        </w:rPr>
      </w:pPr>
      <w:r w:rsidRPr="00B51EB5">
        <w:rPr>
          <w:rFonts w:cs="Calibri"/>
          <w:b/>
          <w:i/>
          <w:sz w:val="24"/>
          <w:szCs w:val="24"/>
          <w:u w:val="single"/>
        </w:rPr>
        <w:t>Pr</w:t>
      </w:r>
      <w:r w:rsidRPr="00B51EB5">
        <w:rPr>
          <w:rFonts w:cs="Calibri"/>
          <w:b/>
          <w:i/>
          <w:color w:val="000000"/>
          <w:sz w:val="24"/>
          <w:szCs w:val="24"/>
          <w:u w:val="single"/>
        </w:rPr>
        <w:t>o</w:t>
      </w:r>
      <w:r w:rsidRPr="00B51EB5">
        <w:rPr>
          <w:rFonts w:cs="Calibri"/>
          <w:b/>
          <w:i/>
          <w:sz w:val="24"/>
          <w:szCs w:val="24"/>
          <w:u w:val="single"/>
        </w:rPr>
        <w:t>fil souhaité</w:t>
      </w:r>
      <w:r w:rsidRPr="00B51EB5">
        <w:rPr>
          <w:rFonts w:cs="Calibri"/>
          <w:b/>
          <w:i/>
          <w:sz w:val="24"/>
          <w:szCs w:val="24"/>
        </w:rPr>
        <w:t> :</w:t>
      </w:r>
    </w:p>
    <w:p w14:paraId="50F8526D" w14:textId="77777777" w:rsidR="00CC3483" w:rsidRDefault="00CC3483" w:rsidP="00B51EB5">
      <w:pPr>
        <w:spacing w:after="0" w:line="240" w:lineRule="auto"/>
        <w:jc w:val="both"/>
        <w:rPr>
          <w:rFonts w:cs="Calibri"/>
          <w:b/>
          <w:i/>
          <w:sz w:val="24"/>
          <w:szCs w:val="24"/>
        </w:rPr>
      </w:pPr>
    </w:p>
    <w:p w14:paraId="68DB7374" w14:textId="1D35B871" w:rsidR="00470090" w:rsidRDefault="00470090" w:rsidP="004D48DA">
      <w:pPr>
        <w:pStyle w:val="Paragraphedeliste"/>
        <w:numPr>
          <w:ilvl w:val="0"/>
          <w:numId w:val="2"/>
        </w:numPr>
        <w:spacing w:after="0" w:line="240" w:lineRule="auto"/>
        <w:ind w:left="709" w:hanging="425"/>
        <w:rPr>
          <w:sz w:val="24"/>
          <w:szCs w:val="24"/>
        </w:rPr>
      </w:pPr>
      <w:r>
        <w:rPr>
          <w:sz w:val="24"/>
          <w:szCs w:val="24"/>
        </w:rPr>
        <w:t>Connaissance des techniques relatives au monde du spectacle</w:t>
      </w:r>
    </w:p>
    <w:p w14:paraId="3D437D44" w14:textId="74FEAA62" w:rsidR="00B51EB5" w:rsidRPr="004D48DA" w:rsidRDefault="00B51EB5" w:rsidP="004D48DA">
      <w:pPr>
        <w:pStyle w:val="Paragraphedeliste"/>
        <w:numPr>
          <w:ilvl w:val="0"/>
          <w:numId w:val="2"/>
        </w:numPr>
        <w:spacing w:after="0" w:line="240" w:lineRule="auto"/>
        <w:ind w:left="709" w:hanging="425"/>
        <w:rPr>
          <w:sz w:val="24"/>
          <w:szCs w:val="24"/>
        </w:rPr>
      </w:pPr>
      <w:r>
        <w:rPr>
          <w:sz w:val="24"/>
          <w:szCs w:val="24"/>
        </w:rPr>
        <w:t>Autonomie</w:t>
      </w:r>
      <w:r w:rsidR="004D48DA">
        <w:rPr>
          <w:sz w:val="24"/>
          <w:szCs w:val="24"/>
        </w:rPr>
        <w:t>, polyvalence et r</w:t>
      </w:r>
      <w:r w:rsidRPr="004D48DA">
        <w:rPr>
          <w:sz w:val="24"/>
          <w:szCs w:val="24"/>
        </w:rPr>
        <w:t>igueur</w:t>
      </w:r>
    </w:p>
    <w:p w14:paraId="7E4D8197" w14:textId="77777777" w:rsidR="00B51EB5" w:rsidRDefault="00B51EB5" w:rsidP="00B51EB5">
      <w:pPr>
        <w:pStyle w:val="Paragraphedeliste"/>
        <w:numPr>
          <w:ilvl w:val="0"/>
          <w:numId w:val="2"/>
        </w:numPr>
        <w:spacing w:after="0" w:line="240" w:lineRule="auto"/>
        <w:ind w:left="709" w:hanging="425"/>
        <w:rPr>
          <w:sz w:val="24"/>
          <w:szCs w:val="24"/>
        </w:rPr>
      </w:pPr>
      <w:r>
        <w:rPr>
          <w:sz w:val="24"/>
          <w:szCs w:val="24"/>
        </w:rPr>
        <w:t>Titulaire du permis B</w:t>
      </w:r>
    </w:p>
    <w:p w14:paraId="76DB8A68" w14:textId="08F4D7C4" w:rsidR="00187CD0" w:rsidRDefault="00187CD0" w:rsidP="00B51EB5">
      <w:pPr>
        <w:pStyle w:val="Paragraphedeliste"/>
        <w:numPr>
          <w:ilvl w:val="0"/>
          <w:numId w:val="2"/>
        </w:numPr>
        <w:spacing w:after="0" w:line="240" w:lineRule="auto"/>
        <w:ind w:left="709" w:hanging="425"/>
        <w:rPr>
          <w:sz w:val="24"/>
          <w:szCs w:val="24"/>
        </w:rPr>
      </w:pPr>
      <w:r>
        <w:rPr>
          <w:sz w:val="24"/>
          <w:szCs w:val="24"/>
        </w:rPr>
        <w:t>La détention d’une habilitation électrique</w:t>
      </w:r>
      <w:r w:rsidR="00470090">
        <w:rPr>
          <w:sz w:val="24"/>
          <w:szCs w:val="24"/>
        </w:rPr>
        <w:t xml:space="preserve"> et de la certification SSIAP 1</w:t>
      </w:r>
      <w:r>
        <w:rPr>
          <w:sz w:val="24"/>
          <w:szCs w:val="24"/>
        </w:rPr>
        <w:t xml:space="preserve"> serait un plus</w:t>
      </w:r>
    </w:p>
    <w:p w14:paraId="23F5E4EE" w14:textId="77777777" w:rsidR="00E1763F" w:rsidRDefault="00E1763F" w:rsidP="00E1763F">
      <w:pPr>
        <w:pStyle w:val="Paragraphedeliste"/>
        <w:spacing w:after="0" w:line="240" w:lineRule="auto"/>
        <w:ind w:left="709"/>
        <w:rPr>
          <w:sz w:val="24"/>
          <w:szCs w:val="24"/>
        </w:rPr>
      </w:pPr>
    </w:p>
    <w:p w14:paraId="21168498" w14:textId="77777777" w:rsidR="00B51EB5" w:rsidRPr="004D48DA" w:rsidRDefault="00B51EB5">
      <w:pPr>
        <w:spacing w:after="0" w:line="240" w:lineRule="auto"/>
        <w:jc w:val="both"/>
        <w:rPr>
          <w:rFonts w:cs="Calibri"/>
          <w:b/>
          <w:i/>
          <w:sz w:val="16"/>
          <w:szCs w:val="16"/>
          <w:u w:val="single"/>
        </w:rPr>
      </w:pPr>
    </w:p>
    <w:p w14:paraId="61F1F1C8" w14:textId="1F55291A" w:rsidR="00915261" w:rsidRPr="00B51EB5" w:rsidRDefault="00B51EB5">
      <w:pPr>
        <w:spacing w:after="0" w:line="240" w:lineRule="auto"/>
        <w:jc w:val="both"/>
        <w:rPr>
          <w:sz w:val="24"/>
          <w:szCs w:val="24"/>
        </w:rPr>
      </w:pPr>
      <w:r w:rsidRPr="00B51EB5">
        <w:rPr>
          <w:rFonts w:cs="Calibri"/>
          <w:b/>
          <w:i/>
          <w:sz w:val="24"/>
          <w:szCs w:val="24"/>
          <w:u w:val="single"/>
        </w:rPr>
        <w:t>Conditions de recrutement</w:t>
      </w:r>
      <w:r w:rsidRPr="00B51EB5">
        <w:rPr>
          <w:rFonts w:cs="Calibri"/>
          <w:b/>
          <w:i/>
          <w:sz w:val="24"/>
          <w:szCs w:val="24"/>
        </w:rPr>
        <w:t xml:space="preserve"> : </w:t>
      </w:r>
    </w:p>
    <w:p w14:paraId="640334A4" w14:textId="70FD011F" w:rsidR="00187CD0" w:rsidRDefault="00187CD0" w:rsidP="00187CD0">
      <w:pPr>
        <w:pStyle w:val="Paragraphedeliste"/>
        <w:numPr>
          <w:ilvl w:val="0"/>
          <w:numId w:val="3"/>
        </w:numPr>
        <w:spacing w:after="0"/>
        <w:rPr>
          <w:rFonts w:cs="Calibri"/>
          <w:sz w:val="24"/>
          <w:szCs w:val="24"/>
        </w:rPr>
      </w:pPr>
      <w:r>
        <w:rPr>
          <w:rFonts w:cs="Calibri"/>
          <w:sz w:val="24"/>
          <w:szCs w:val="24"/>
        </w:rPr>
        <w:t>C</w:t>
      </w:r>
      <w:r w:rsidR="00EE64B6" w:rsidRPr="00187CD0">
        <w:rPr>
          <w:rFonts w:cs="Calibri"/>
          <w:sz w:val="24"/>
          <w:szCs w:val="24"/>
        </w:rPr>
        <w:t xml:space="preserve">ontrat à durée déterminée à temps </w:t>
      </w:r>
      <w:r w:rsidR="00F70001">
        <w:rPr>
          <w:rFonts w:cs="Calibri"/>
          <w:sz w:val="24"/>
          <w:szCs w:val="24"/>
        </w:rPr>
        <w:t xml:space="preserve">non </w:t>
      </w:r>
      <w:r w:rsidR="00EE64B6" w:rsidRPr="00187CD0">
        <w:rPr>
          <w:rFonts w:cs="Calibri"/>
          <w:sz w:val="24"/>
          <w:szCs w:val="24"/>
        </w:rPr>
        <w:t>complet</w:t>
      </w:r>
      <w:r w:rsidR="00F70001">
        <w:rPr>
          <w:rFonts w:cs="Calibri"/>
          <w:sz w:val="24"/>
          <w:szCs w:val="24"/>
        </w:rPr>
        <w:t xml:space="preserve"> – 17h30</w:t>
      </w:r>
      <w:r w:rsidR="00EE64B6" w:rsidRPr="00187CD0">
        <w:rPr>
          <w:rFonts w:cs="Calibri"/>
          <w:sz w:val="24"/>
          <w:szCs w:val="24"/>
        </w:rPr>
        <w:t xml:space="preserve">, pour une durée de </w:t>
      </w:r>
      <w:r w:rsidR="00F70001">
        <w:rPr>
          <w:rFonts w:cs="Calibri"/>
          <w:sz w:val="24"/>
          <w:szCs w:val="24"/>
        </w:rPr>
        <w:t>6</w:t>
      </w:r>
      <w:r w:rsidR="00EE64B6" w:rsidRPr="00187CD0">
        <w:rPr>
          <w:rFonts w:cs="Calibri"/>
          <w:sz w:val="24"/>
          <w:szCs w:val="24"/>
        </w:rPr>
        <w:t xml:space="preserve"> mois, renouvelable</w:t>
      </w:r>
    </w:p>
    <w:p w14:paraId="4331C638" w14:textId="77777777" w:rsidR="00187CD0" w:rsidRDefault="00B51EB5" w:rsidP="00187CD0">
      <w:pPr>
        <w:pStyle w:val="Paragraphedeliste"/>
        <w:numPr>
          <w:ilvl w:val="0"/>
          <w:numId w:val="3"/>
        </w:numPr>
        <w:spacing w:after="0"/>
        <w:rPr>
          <w:rFonts w:cs="Calibri"/>
          <w:sz w:val="24"/>
          <w:szCs w:val="24"/>
        </w:rPr>
      </w:pPr>
      <w:r w:rsidRPr="00187CD0">
        <w:rPr>
          <w:rFonts w:cs="Calibri"/>
          <w:sz w:val="24"/>
          <w:szCs w:val="24"/>
        </w:rPr>
        <w:t>Poste à pourvoir</w:t>
      </w:r>
      <w:r w:rsidR="004D48DA" w:rsidRPr="00187CD0">
        <w:rPr>
          <w:rFonts w:cs="Calibri"/>
          <w:sz w:val="24"/>
          <w:szCs w:val="24"/>
        </w:rPr>
        <w:t xml:space="preserve"> </w:t>
      </w:r>
      <w:r w:rsidR="00187CD0" w:rsidRPr="00187CD0">
        <w:rPr>
          <w:rFonts w:cs="Calibri"/>
          <w:sz w:val="24"/>
          <w:szCs w:val="24"/>
        </w:rPr>
        <w:t>dès que possible,</w:t>
      </w:r>
    </w:p>
    <w:p w14:paraId="700FB450" w14:textId="2C161048" w:rsidR="00EE64B6" w:rsidRDefault="00EE64B6" w:rsidP="00187CD0">
      <w:pPr>
        <w:pStyle w:val="Paragraphedeliste"/>
        <w:numPr>
          <w:ilvl w:val="0"/>
          <w:numId w:val="3"/>
        </w:numPr>
        <w:spacing w:after="0"/>
        <w:rPr>
          <w:rFonts w:cs="Calibri"/>
          <w:sz w:val="24"/>
          <w:szCs w:val="24"/>
        </w:rPr>
      </w:pPr>
      <w:r w:rsidRPr="00187CD0">
        <w:rPr>
          <w:rFonts w:cs="Calibri"/>
          <w:sz w:val="24"/>
          <w:szCs w:val="24"/>
        </w:rPr>
        <w:lastRenderedPageBreak/>
        <w:t>Rémunération indiciaire + régime indemnitaire + Avantages CNAS + Participation employeur sur la mutuelle et la prévoyance</w:t>
      </w:r>
      <w:r w:rsidR="00E1763F">
        <w:rPr>
          <w:rFonts w:cs="Calibri"/>
          <w:sz w:val="24"/>
          <w:szCs w:val="24"/>
        </w:rPr>
        <w:t>,</w:t>
      </w:r>
    </w:p>
    <w:p w14:paraId="47678F3D" w14:textId="77777777" w:rsidR="00915261" w:rsidRDefault="00915261">
      <w:pPr>
        <w:tabs>
          <w:tab w:val="left" w:pos="851"/>
        </w:tabs>
        <w:spacing w:after="0" w:line="240" w:lineRule="auto"/>
        <w:ind w:left="284" w:firstLine="142"/>
        <w:jc w:val="both"/>
      </w:pPr>
    </w:p>
    <w:p w14:paraId="4B155B35" w14:textId="77777777" w:rsidR="00E1763F" w:rsidRDefault="00E1763F">
      <w:pPr>
        <w:tabs>
          <w:tab w:val="left" w:pos="851"/>
        </w:tabs>
        <w:spacing w:after="0" w:line="240" w:lineRule="auto"/>
        <w:ind w:left="284" w:firstLine="142"/>
        <w:jc w:val="both"/>
      </w:pPr>
    </w:p>
    <w:p w14:paraId="22BA3D67" w14:textId="3D54EEDD" w:rsidR="00E1763F" w:rsidRPr="00E1763F" w:rsidRDefault="00B51EB5" w:rsidP="00E1763F">
      <w:pPr>
        <w:pStyle w:val="Titre4"/>
        <w:spacing w:after="120" w:line="240" w:lineRule="auto"/>
        <w:jc w:val="both"/>
        <w:rPr>
          <w:rFonts w:cs="Calibri"/>
          <w:b/>
          <w:bCs/>
          <w:color w:val="0000FF"/>
          <w:sz w:val="24"/>
          <w:szCs w:val="24"/>
          <w:u w:val="single"/>
        </w:rPr>
      </w:pPr>
      <w:r>
        <w:rPr>
          <w:rFonts w:ascii="Calibri" w:hAnsi="Calibri" w:cs="Calibri"/>
          <w:b/>
          <w:i w:val="0"/>
          <w:color w:val="auto"/>
          <w:sz w:val="26"/>
          <w:szCs w:val="26"/>
        </w:rPr>
        <w:t xml:space="preserve">Adresser les candidatures (lettre de motivation et CV) à </w:t>
      </w:r>
      <w:r>
        <w:rPr>
          <w:rFonts w:ascii="Calibri" w:hAnsi="Calibri" w:cs="Calibri"/>
          <w:b/>
          <w:color w:val="auto"/>
          <w:sz w:val="26"/>
          <w:szCs w:val="26"/>
        </w:rPr>
        <w:t xml:space="preserve">Monsieur le Maire de la Ville de Beaugency - </w:t>
      </w:r>
      <w:r>
        <w:rPr>
          <w:rFonts w:cs="Calibri"/>
          <w:b/>
          <w:bCs/>
          <w:color w:val="auto"/>
          <w:sz w:val="26"/>
          <w:szCs w:val="26"/>
        </w:rPr>
        <w:t xml:space="preserve">20, rue du Change - 45190 BEAUGENCY </w:t>
      </w:r>
      <w:r>
        <w:rPr>
          <w:rFonts w:cs="Calibri"/>
          <w:b/>
          <w:bCs/>
          <w:sz w:val="26"/>
          <w:szCs w:val="26"/>
        </w:rPr>
        <w:t xml:space="preserve">- </w:t>
      </w:r>
      <w:r w:rsidRPr="00E1763F">
        <w:rPr>
          <w:rFonts w:cs="Calibri"/>
          <w:b/>
          <w:bCs/>
          <w:sz w:val="24"/>
          <w:szCs w:val="24"/>
        </w:rPr>
        <w:t>rh@ville-beaugency.fr</w:t>
      </w:r>
    </w:p>
    <w:p w14:paraId="7453E246" w14:textId="5FE0E5E2" w:rsidR="00915261" w:rsidRDefault="00B51EB5">
      <w:pPr>
        <w:spacing w:after="0" w:line="240" w:lineRule="auto"/>
        <w:jc w:val="both"/>
      </w:pPr>
      <w:r>
        <w:rPr>
          <w:sz w:val="28"/>
        </w:rPr>
        <w:tab/>
      </w:r>
      <w:r>
        <w:rPr>
          <w:sz w:val="28"/>
        </w:rPr>
        <w:tab/>
      </w:r>
      <w:r>
        <w:rPr>
          <w:sz w:val="28"/>
        </w:rPr>
        <w:tab/>
      </w:r>
      <w:r>
        <w:rPr>
          <w:sz w:val="28"/>
        </w:rPr>
        <w:tab/>
      </w:r>
      <w:r>
        <w:rPr>
          <w:sz w:val="28"/>
        </w:rPr>
        <w:tab/>
      </w:r>
      <w:r>
        <w:rPr>
          <w:sz w:val="28"/>
        </w:rPr>
        <w:tab/>
      </w:r>
      <w:r>
        <w:rPr>
          <w:rFonts w:cs="Calibri"/>
          <w:sz w:val="26"/>
          <w:szCs w:val="26"/>
        </w:rPr>
        <w:t xml:space="preserve">Fait à Beaugency, le </w:t>
      </w:r>
      <w:r w:rsidR="00E17412">
        <w:rPr>
          <w:rFonts w:cs="Calibri"/>
          <w:sz w:val="26"/>
          <w:szCs w:val="26"/>
        </w:rPr>
        <w:t>3 février</w:t>
      </w:r>
      <w:r w:rsidR="00F70001">
        <w:rPr>
          <w:rFonts w:cs="Calibri"/>
          <w:sz w:val="26"/>
          <w:szCs w:val="26"/>
        </w:rPr>
        <w:t xml:space="preserve"> 2026</w:t>
      </w:r>
    </w:p>
    <w:p w14:paraId="511C82E0" w14:textId="77777777" w:rsidR="00915261" w:rsidRDefault="00915261">
      <w:pPr>
        <w:spacing w:after="0" w:line="240" w:lineRule="auto"/>
        <w:jc w:val="both"/>
        <w:rPr>
          <w:sz w:val="10"/>
          <w:szCs w:val="26"/>
        </w:rPr>
      </w:pPr>
    </w:p>
    <w:p w14:paraId="4DD5B77F" w14:textId="77777777" w:rsidR="00915261" w:rsidRDefault="00B51EB5">
      <w:pPr>
        <w:spacing w:after="0" w:line="240" w:lineRule="auto"/>
        <w:jc w:val="both"/>
      </w:pPr>
      <w:r>
        <w:rPr>
          <w:rFonts w:cs="Calibri"/>
          <w:sz w:val="24"/>
        </w:rPr>
        <w:tab/>
      </w:r>
      <w:r>
        <w:rPr>
          <w:rFonts w:cs="Calibri"/>
          <w:sz w:val="24"/>
        </w:rPr>
        <w:tab/>
      </w:r>
      <w:r>
        <w:rPr>
          <w:rFonts w:cs="Calibri"/>
          <w:sz w:val="24"/>
        </w:rPr>
        <w:tab/>
      </w:r>
      <w:r>
        <w:rPr>
          <w:rFonts w:cs="Calibri"/>
          <w:sz w:val="24"/>
        </w:rPr>
        <w:tab/>
      </w:r>
      <w:r>
        <w:rPr>
          <w:rFonts w:cs="Calibri"/>
          <w:sz w:val="24"/>
        </w:rPr>
        <w:tab/>
      </w:r>
      <w:r>
        <w:rPr>
          <w:rFonts w:cs="Calibri"/>
          <w:sz w:val="24"/>
        </w:rPr>
        <w:tab/>
      </w:r>
      <w:r>
        <w:rPr>
          <w:rFonts w:cs="Calibri"/>
          <w:b/>
          <w:sz w:val="26"/>
          <w:szCs w:val="26"/>
        </w:rPr>
        <w:t>Jacques MESAS</w:t>
      </w:r>
    </w:p>
    <w:p w14:paraId="1AED6119" w14:textId="77777777" w:rsidR="00915261" w:rsidRDefault="00B51EB5">
      <w:pPr>
        <w:pStyle w:val="Sansinterligne"/>
        <w:ind w:left="5245" w:hanging="992"/>
      </w:pPr>
      <w:r>
        <w:rPr>
          <w:i/>
          <w:sz w:val="26"/>
          <w:szCs w:val="26"/>
        </w:rPr>
        <w:t>Maire de Beaugency</w:t>
      </w:r>
    </w:p>
    <w:sectPr w:rsidR="00915261" w:rsidSect="004D48DA">
      <w:headerReference w:type="default" r:id="rId7"/>
      <w:footerReference w:type="default" r:id="rId8"/>
      <w:headerReference w:type="first" r:id="rId9"/>
      <w:footerReference w:type="first" r:id="rId10"/>
      <w:pgSz w:w="11906" w:h="16838"/>
      <w:pgMar w:top="1276" w:right="1133" w:bottom="1417" w:left="1276" w:header="850"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004E" w14:textId="77777777" w:rsidR="00240DB8" w:rsidRDefault="00B51EB5">
      <w:pPr>
        <w:spacing w:after="0" w:line="240" w:lineRule="auto"/>
      </w:pPr>
      <w:r>
        <w:separator/>
      </w:r>
    </w:p>
  </w:endnote>
  <w:endnote w:type="continuationSeparator" w:id="0">
    <w:p w14:paraId="76781AAE" w14:textId="77777777" w:rsidR="00240DB8" w:rsidRDefault="00B5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1D96" w14:textId="77777777" w:rsidR="004D48DA" w:rsidRDefault="00B51EB5">
    <w:pPr>
      <w:pStyle w:val="Pieddepage"/>
      <w:ind w:left="284" w:hanging="709"/>
    </w:pPr>
    <w:r>
      <w:rPr>
        <w:noProof/>
        <w:lang w:eastAsia="fr-FR"/>
      </w:rPr>
      <mc:AlternateContent>
        <mc:Choice Requires="wps">
          <w:drawing>
            <wp:anchor distT="0" distB="0" distL="114300" distR="114300" simplePos="0" relativeHeight="251659264" behindDoc="0" locked="0" layoutInCell="1" allowOverlap="1" wp14:anchorId="6BD427A5" wp14:editId="4501C560">
              <wp:simplePos x="0" y="0"/>
              <wp:positionH relativeFrom="column">
                <wp:posOffset>-517852</wp:posOffset>
              </wp:positionH>
              <wp:positionV relativeFrom="paragraph">
                <wp:posOffset>-544826</wp:posOffset>
              </wp:positionV>
              <wp:extent cx="6846570" cy="435611"/>
              <wp:effectExtent l="0" t="0" r="11430" b="21589"/>
              <wp:wrapNone/>
              <wp:docPr id="1" name="Zone de texte 3"/>
              <wp:cNvGraphicFramePr/>
              <a:graphic xmlns:a="http://schemas.openxmlformats.org/drawingml/2006/main">
                <a:graphicData uri="http://schemas.microsoft.com/office/word/2010/wordprocessingShape">
                  <wps:wsp>
                    <wps:cNvSpPr txBox="1"/>
                    <wps:spPr>
                      <a:xfrm>
                        <a:off x="0" y="0"/>
                        <a:ext cx="6846570" cy="435611"/>
                      </a:xfrm>
                      <a:prstGeom prst="rect">
                        <a:avLst/>
                      </a:prstGeom>
                      <a:solidFill>
                        <a:srgbClr val="FFFFFF"/>
                      </a:solidFill>
                      <a:ln w="6345">
                        <a:solidFill>
                          <a:srgbClr val="FFFFFF"/>
                        </a:solidFill>
                        <a:prstDash val="solid"/>
                      </a:ln>
                    </wps:spPr>
                    <wps:txbx>
                      <w:txbxContent>
                        <w:p w14:paraId="74FB0996" w14:textId="77777777" w:rsidR="004D48DA" w:rsidRDefault="00B51EB5">
                          <w:pPr>
                            <w:spacing w:after="0" w:line="240" w:lineRule="auto"/>
                            <w:jc w:val="center"/>
                          </w:pPr>
                          <w:r>
                            <w:rPr>
                              <w:b/>
                              <w:color w:val="324592"/>
                              <w:sz w:val="16"/>
                              <w:szCs w:val="16"/>
                            </w:rPr>
                            <w:t xml:space="preserve">Mairie de Beaugency </w:t>
                          </w:r>
                          <w:r>
                            <w:rPr>
                              <w:b/>
                              <w:color w:val="324592"/>
                              <w:sz w:val="24"/>
                              <w:szCs w:val="24"/>
                            </w:rPr>
                            <w:t xml:space="preserve"> .</w:t>
                          </w:r>
                          <w:r>
                            <w:rPr>
                              <w:b/>
                              <w:color w:val="324592"/>
                              <w:sz w:val="16"/>
                              <w:szCs w:val="16"/>
                            </w:rPr>
                            <w:t xml:space="preserve">  </w:t>
                          </w:r>
                          <w:r>
                            <w:rPr>
                              <w:color w:val="324592"/>
                              <w:sz w:val="16"/>
                              <w:szCs w:val="16"/>
                            </w:rPr>
                            <w:t xml:space="preserve">20 rue du Change  </w:t>
                          </w:r>
                          <w:r>
                            <w:rPr>
                              <w:color w:val="324592"/>
                              <w:sz w:val="24"/>
                              <w:szCs w:val="24"/>
                            </w:rPr>
                            <w:t>.</w:t>
                          </w:r>
                          <w:r>
                            <w:rPr>
                              <w:color w:val="324592"/>
                              <w:sz w:val="16"/>
                              <w:szCs w:val="16"/>
                            </w:rPr>
                            <w:t xml:space="preserve">  </w:t>
                          </w:r>
                          <w:r>
                            <w:rPr>
                              <w:color w:val="324592"/>
                              <w:sz w:val="16"/>
                              <w:szCs w:val="16"/>
                              <w:lang w:val="en-US"/>
                            </w:rPr>
                            <w:t xml:space="preserve">45190 BEAUGENCY  .  Tél. 02 38 44 50 01  </w:t>
                          </w:r>
                          <w:r>
                            <w:rPr>
                              <w:color w:val="324592"/>
                              <w:sz w:val="24"/>
                              <w:szCs w:val="24"/>
                              <w:lang w:val="en-US"/>
                            </w:rPr>
                            <w:t>.</w:t>
                          </w:r>
                          <w:r>
                            <w:rPr>
                              <w:color w:val="324592"/>
                              <w:sz w:val="16"/>
                              <w:szCs w:val="16"/>
                              <w:lang w:val="en-US"/>
                            </w:rPr>
                            <w:t xml:space="preserve">  Fax. 02 38 46 40 37  </w:t>
                          </w:r>
                          <w:r>
                            <w:rPr>
                              <w:color w:val="324592"/>
                              <w:sz w:val="24"/>
                              <w:szCs w:val="24"/>
                              <w:lang w:val="en-US"/>
                            </w:rPr>
                            <w:t>.</w:t>
                          </w:r>
                          <w:r>
                            <w:rPr>
                              <w:color w:val="324592"/>
                              <w:sz w:val="16"/>
                              <w:szCs w:val="16"/>
                              <w:lang w:val="en-US"/>
                            </w:rPr>
                            <w:t xml:space="preserve">  accueil@ville-beaugency.fr  </w:t>
                          </w:r>
                          <w:r>
                            <w:rPr>
                              <w:color w:val="324592"/>
                              <w:sz w:val="24"/>
                              <w:szCs w:val="24"/>
                              <w:lang w:val="en-US"/>
                            </w:rPr>
                            <w:t>.</w:t>
                          </w:r>
                          <w:r>
                            <w:rPr>
                              <w:color w:val="324592"/>
                              <w:sz w:val="16"/>
                              <w:szCs w:val="16"/>
                              <w:lang w:val="en-US"/>
                            </w:rPr>
                            <w:t xml:space="preserve">  </w:t>
                          </w:r>
                          <w:r>
                            <w:rPr>
                              <w:color w:val="324592"/>
                              <w:sz w:val="16"/>
                              <w:szCs w:val="16"/>
                            </w:rPr>
                            <w:t>www.beaugency.fr</w:t>
                          </w:r>
                        </w:p>
                      </w:txbxContent>
                    </wps:txbx>
                    <wps:bodyPr vert="horz" wrap="square" lIns="91440" tIns="45720" rIns="91440" bIns="45720" anchor="t" anchorCtr="0" compatLnSpc="1">
                      <a:noAutofit/>
                    </wps:bodyPr>
                  </wps:wsp>
                </a:graphicData>
              </a:graphic>
            </wp:anchor>
          </w:drawing>
        </mc:Choice>
        <mc:Fallback>
          <w:pict>
            <v:shapetype w14:anchorId="6BD427A5" id="_x0000_t202" coordsize="21600,21600" o:spt="202" path="m,l,21600r21600,l21600,xe">
              <v:stroke joinstyle="miter"/>
              <v:path gradientshapeok="t" o:connecttype="rect"/>
            </v:shapetype>
            <v:shape id="Zone de texte 3" o:spid="_x0000_s1026" type="#_x0000_t202" style="position:absolute;left:0;text-align:left;margin-left:-40.8pt;margin-top:-42.9pt;width:539.1pt;height:34.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" strokecolor="white" strokeweight=".17625mm">
              <v:textbox>
                <w:txbxContent>
                  <w:p w14:paraId="74FB0996" w14:textId="77777777" w:rsidR="004D48DA" w:rsidRDefault="00B51EB5">
                    <w:pPr>
                      <w:spacing w:after="0" w:line="240" w:lineRule="auto"/>
                      <w:jc w:val="center"/>
                    </w:pPr>
                    <w:r>
                      <w:rPr>
                        <w:b/>
                        <w:color w:val="324592"/>
                        <w:sz w:val="16"/>
                        <w:szCs w:val="16"/>
                      </w:rPr>
                      <w:t xml:space="preserve">Mairie de Beaugency </w:t>
                    </w:r>
                    <w:r>
                      <w:rPr>
                        <w:b/>
                        <w:color w:val="324592"/>
                        <w:sz w:val="24"/>
                        <w:szCs w:val="24"/>
                      </w:rPr>
                      <w:t xml:space="preserve"> .</w:t>
                    </w:r>
                    <w:r>
                      <w:rPr>
                        <w:b/>
                        <w:color w:val="324592"/>
                        <w:sz w:val="16"/>
                        <w:szCs w:val="16"/>
                      </w:rPr>
                      <w:t xml:space="preserve">  </w:t>
                    </w:r>
                    <w:r>
                      <w:rPr>
                        <w:color w:val="324592"/>
                        <w:sz w:val="16"/>
                        <w:szCs w:val="16"/>
                      </w:rPr>
                      <w:t xml:space="preserve">20 rue du Change  </w:t>
                    </w:r>
                    <w:r>
                      <w:rPr>
                        <w:color w:val="324592"/>
                        <w:sz w:val="24"/>
                        <w:szCs w:val="24"/>
                      </w:rPr>
                      <w:t>.</w:t>
                    </w:r>
                    <w:r>
                      <w:rPr>
                        <w:color w:val="324592"/>
                        <w:sz w:val="16"/>
                        <w:szCs w:val="16"/>
                      </w:rPr>
                      <w:t xml:space="preserve">  </w:t>
                    </w:r>
                    <w:r>
                      <w:rPr>
                        <w:color w:val="324592"/>
                        <w:sz w:val="16"/>
                        <w:szCs w:val="16"/>
                        <w:lang w:val="en-US"/>
                      </w:rPr>
                      <w:t xml:space="preserve">45190 BEAUGENCY  .  Tél. 02 38 44 50 01  </w:t>
                    </w:r>
                    <w:r>
                      <w:rPr>
                        <w:color w:val="324592"/>
                        <w:sz w:val="24"/>
                        <w:szCs w:val="24"/>
                        <w:lang w:val="en-US"/>
                      </w:rPr>
                      <w:t>.</w:t>
                    </w:r>
                    <w:r>
                      <w:rPr>
                        <w:color w:val="324592"/>
                        <w:sz w:val="16"/>
                        <w:szCs w:val="16"/>
                        <w:lang w:val="en-US"/>
                      </w:rPr>
                      <w:t xml:space="preserve">  Fax. 02 38 46 40 37  </w:t>
                    </w:r>
                    <w:r>
                      <w:rPr>
                        <w:color w:val="324592"/>
                        <w:sz w:val="24"/>
                        <w:szCs w:val="24"/>
                        <w:lang w:val="en-US"/>
                      </w:rPr>
                      <w:t>.</w:t>
                    </w:r>
                    <w:r>
                      <w:rPr>
                        <w:color w:val="324592"/>
                        <w:sz w:val="16"/>
                        <w:szCs w:val="16"/>
                        <w:lang w:val="en-US"/>
                      </w:rPr>
                      <w:t xml:space="preserve">  accueil@ville-beaugency.fr  </w:t>
                    </w:r>
                    <w:r>
                      <w:rPr>
                        <w:color w:val="324592"/>
                        <w:sz w:val="24"/>
                        <w:szCs w:val="24"/>
                        <w:lang w:val="en-US"/>
                      </w:rPr>
                      <w:t>.</w:t>
                    </w:r>
                    <w:r>
                      <w:rPr>
                        <w:color w:val="324592"/>
                        <w:sz w:val="16"/>
                        <w:szCs w:val="16"/>
                        <w:lang w:val="en-US"/>
                      </w:rPr>
                      <w:t xml:space="preserve">  </w:t>
                    </w:r>
                    <w:r>
                      <w:rPr>
                        <w:color w:val="324592"/>
                        <w:sz w:val="16"/>
                        <w:szCs w:val="16"/>
                      </w:rPr>
                      <w:t>www.beaugency.fr</w:t>
                    </w:r>
                  </w:p>
                </w:txbxContent>
              </v:textbox>
            </v:shape>
          </w:pict>
        </mc:Fallback>
      </mc:AlternateContent>
    </w:r>
    <w:r>
      <w:rPr>
        <w:noProof/>
        <w:lang w:eastAsia="fr-FR"/>
      </w:rPr>
      <w:drawing>
        <wp:anchor distT="0" distB="0" distL="114300" distR="114300" simplePos="0" relativeHeight="251660288" behindDoc="0" locked="0" layoutInCell="1" allowOverlap="1" wp14:anchorId="6FFDC505" wp14:editId="757C4627">
          <wp:simplePos x="0" y="0"/>
          <wp:positionH relativeFrom="column">
            <wp:posOffset>-1495428</wp:posOffset>
          </wp:positionH>
          <wp:positionV relativeFrom="paragraph">
            <wp:posOffset>-316226</wp:posOffset>
          </wp:positionV>
          <wp:extent cx="8419036" cy="466499"/>
          <wp:effectExtent l="0" t="0" r="1064" b="0"/>
          <wp:wrapNone/>
          <wp:docPr id="116894889" name="Image 1168948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19036" cy="466499"/>
                  </a:xfrm>
                  <a:prstGeom prst="rect">
                    <a:avLst/>
                  </a:prstGeom>
                  <a:noFill/>
                  <a:ln>
                    <a:noFill/>
                    <a:prstDash/>
                  </a:ln>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C403" w14:textId="77777777" w:rsidR="004D48DA" w:rsidRDefault="00B51EB5">
    <w:pPr>
      <w:pStyle w:val="Pieddepage"/>
    </w:pPr>
    <w:r>
      <w:rPr>
        <w:noProof/>
        <w:lang w:eastAsia="fr-FR"/>
      </w:rPr>
      <mc:AlternateContent>
        <mc:Choice Requires="wps">
          <w:drawing>
            <wp:anchor distT="0" distB="0" distL="114300" distR="114300" simplePos="0" relativeHeight="251665408" behindDoc="0" locked="0" layoutInCell="1" allowOverlap="1" wp14:anchorId="52007BE2" wp14:editId="779D5C4C">
              <wp:simplePos x="0" y="0"/>
              <wp:positionH relativeFrom="column">
                <wp:posOffset>-526109</wp:posOffset>
              </wp:positionH>
              <wp:positionV relativeFrom="paragraph">
                <wp:posOffset>-535938</wp:posOffset>
              </wp:positionV>
              <wp:extent cx="6846570" cy="435611"/>
              <wp:effectExtent l="0" t="0" r="11430" b="21589"/>
              <wp:wrapNone/>
              <wp:docPr id="5" name="Zone de texte 1"/>
              <wp:cNvGraphicFramePr/>
              <a:graphic xmlns:a="http://schemas.openxmlformats.org/drawingml/2006/main">
                <a:graphicData uri="http://schemas.microsoft.com/office/word/2010/wordprocessingShape">
                  <wps:wsp>
                    <wps:cNvSpPr txBox="1"/>
                    <wps:spPr>
                      <a:xfrm>
                        <a:off x="0" y="0"/>
                        <a:ext cx="6846570" cy="435611"/>
                      </a:xfrm>
                      <a:prstGeom prst="rect">
                        <a:avLst/>
                      </a:prstGeom>
                      <a:solidFill>
                        <a:srgbClr val="FFFFFF"/>
                      </a:solidFill>
                      <a:ln w="6345">
                        <a:solidFill>
                          <a:srgbClr val="FFFFFF"/>
                        </a:solidFill>
                        <a:prstDash val="solid"/>
                      </a:ln>
                    </wps:spPr>
                    <wps:txbx>
                      <w:txbxContent>
                        <w:p w14:paraId="3B244604" w14:textId="77777777" w:rsidR="004D48DA" w:rsidRDefault="00B51EB5">
                          <w:pPr>
                            <w:spacing w:after="0" w:line="240" w:lineRule="auto"/>
                            <w:jc w:val="center"/>
                          </w:pPr>
                          <w:r>
                            <w:rPr>
                              <w:b/>
                              <w:color w:val="595959"/>
                              <w:sz w:val="16"/>
                              <w:szCs w:val="16"/>
                            </w:rPr>
                            <w:t xml:space="preserve">Mairie de Beaugency </w:t>
                          </w:r>
                          <w:r>
                            <w:rPr>
                              <w:b/>
                              <w:color w:val="595959"/>
                              <w:sz w:val="24"/>
                              <w:szCs w:val="24"/>
                            </w:rPr>
                            <w:t xml:space="preserve"> .</w:t>
                          </w:r>
                          <w:r>
                            <w:rPr>
                              <w:b/>
                              <w:color w:val="595959"/>
                              <w:sz w:val="16"/>
                              <w:szCs w:val="16"/>
                            </w:rPr>
                            <w:t xml:space="preserve">  </w:t>
                          </w:r>
                          <w:r>
                            <w:rPr>
                              <w:color w:val="595959"/>
                              <w:sz w:val="16"/>
                              <w:szCs w:val="16"/>
                            </w:rPr>
                            <w:t xml:space="preserve">20 rue du Change  </w:t>
                          </w:r>
                          <w:r>
                            <w:rPr>
                              <w:b/>
                              <w:color w:val="595959"/>
                              <w:sz w:val="24"/>
                              <w:szCs w:val="24"/>
                            </w:rPr>
                            <w:t>.</w:t>
                          </w:r>
                          <w:r>
                            <w:rPr>
                              <w:color w:val="595959"/>
                              <w:sz w:val="16"/>
                              <w:szCs w:val="16"/>
                            </w:rPr>
                            <w:t xml:space="preserve">  </w:t>
                          </w:r>
                          <w:r>
                            <w:rPr>
                              <w:color w:val="595959"/>
                              <w:sz w:val="16"/>
                              <w:szCs w:val="16"/>
                              <w:lang w:val="en-US"/>
                            </w:rPr>
                            <w:t xml:space="preserve">45190 BEAUGENCY  </w:t>
                          </w:r>
                          <w:r>
                            <w:rPr>
                              <w:b/>
                              <w:color w:val="595959"/>
                              <w:sz w:val="24"/>
                              <w:szCs w:val="16"/>
                              <w:lang w:val="en-US"/>
                            </w:rPr>
                            <w:t>.</w:t>
                          </w:r>
                          <w:r>
                            <w:rPr>
                              <w:color w:val="595959"/>
                              <w:sz w:val="16"/>
                              <w:szCs w:val="16"/>
                              <w:lang w:val="en-US"/>
                            </w:rPr>
                            <w:t xml:space="preserve">  Tél. 02 38 44 50 01  </w:t>
                          </w:r>
                          <w:r>
                            <w:rPr>
                              <w:b/>
                              <w:color w:val="595959"/>
                              <w:sz w:val="24"/>
                              <w:szCs w:val="24"/>
                              <w:lang w:val="en-US"/>
                            </w:rPr>
                            <w:t>.</w:t>
                          </w:r>
                          <w:r>
                            <w:rPr>
                              <w:color w:val="595959"/>
                              <w:sz w:val="16"/>
                              <w:szCs w:val="16"/>
                              <w:lang w:val="en-US"/>
                            </w:rPr>
                            <w:t xml:space="preserve">  Fax. 02 38 46 40 37  </w:t>
                          </w:r>
                          <w:r>
                            <w:rPr>
                              <w:b/>
                              <w:color w:val="595959"/>
                              <w:sz w:val="24"/>
                              <w:szCs w:val="24"/>
                              <w:lang w:val="en-US"/>
                            </w:rPr>
                            <w:t>.</w:t>
                          </w:r>
                          <w:r>
                            <w:rPr>
                              <w:color w:val="595959"/>
                              <w:sz w:val="16"/>
                              <w:szCs w:val="16"/>
                              <w:lang w:val="en-US"/>
                            </w:rPr>
                            <w:t xml:space="preserve">  www.beaugency.fr</w:t>
                          </w:r>
                        </w:p>
                      </w:txbxContent>
                    </wps:txbx>
                    <wps:bodyPr vert="horz" wrap="square" lIns="91440" tIns="45720" rIns="91440" bIns="45720" anchor="t" anchorCtr="0" compatLnSpc="1">
                      <a:noAutofit/>
                    </wps:bodyPr>
                  </wps:wsp>
                </a:graphicData>
              </a:graphic>
            </wp:anchor>
          </w:drawing>
        </mc:Choice>
        <mc:Fallback>
          <w:pict>
            <v:shapetype w14:anchorId="52007BE2" id="_x0000_t202" coordsize="21600,21600" o:spt="202" path="m,l,21600r21600,l21600,xe">
              <v:stroke joinstyle="miter"/>
              <v:path gradientshapeok="t" o:connecttype="rect"/>
            </v:shapetype>
            <v:shape id="Zone de texte 1" o:spid="_x0000_s1028" type="#_x0000_t202" style="position:absolute;margin-left:-41.45pt;margin-top:-42.2pt;width:539.1pt;height:34.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" strokecolor="white" strokeweight=".17625mm">
              <v:textbox>
                <w:txbxContent>
                  <w:p w14:paraId="3B244604" w14:textId="77777777" w:rsidR="004D48DA" w:rsidRDefault="00B51EB5">
                    <w:pPr>
                      <w:spacing w:after="0" w:line="240" w:lineRule="auto"/>
                      <w:jc w:val="center"/>
                    </w:pPr>
                    <w:r>
                      <w:rPr>
                        <w:b/>
                        <w:color w:val="595959"/>
                        <w:sz w:val="16"/>
                        <w:szCs w:val="16"/>
                      </w:rPr>
                      <w:t xml:space="preserve">Mairie de Beaugency </w:t>
                    </w:r>
                    <w:r>
                      <w:rPr>
                        <w:b/>
                        <w:color w:val="595959"/>
                        <w:sz w:val="24"/>
                        <w:szCs w:val="24"/>
                      </w:rPr>
                      <w:t xml:space="preserve"> .</w:t>
                    </w:r>
                    <w:r>
                      <w:rPr>
                        <w:b/>
                        <w:color w:val="595959"/>
                        <w:sz w:val="16"/>
                        <w:szCs w:val="16"/>
                      </w:rPr>
                      <w:t xml:space="preserve">  </w:t>
                    </w:r>
                    <w:r>
                      <w:rPr>
                        <w:color w:val="595959"/>
                        <w:sz w:val="16"/>
                        <w:szCs w:val="16"/>
                      </w:rPr>
                      <w:t xml:space="preserve">20 rue du Change  </w:t>
                    </w:r>
                    <w:r>
                      <w:rPr>
                        <w:b/>
                        <w:color w:val="595959"/>
                        <w:sz w:val="24"/>
                        <w:szCs w:val="24"/>
                      </w:rPr>
                      <w:t>.</w:t>
                    </w:r>
                    <w:r>
                      <w:rPr>
                        <w:color w:val="595959"/>
                        <w:sz w:val="16"/>
                        <w:szCs w:val="16"/>
                      </w:rPr>
                      <w:t xml:space="preserve">  </w:t>
                    </w:r>
                    <w:r>
                      <w:rPr>
                        <w:color w:val="595959"/>
                        <w:sz w:val="16"/>
                        <w:szCs w:val="16"/>
                        <w:lang w:val="en-US"/>
                      </w:rPr>
                      <w:t xml:space="preserve">45190 BEAUGENCY  </w:t>
                    </w:r>
                    <w:r>
                      <w:rPr>
                        <w:b/>
                        <w:color w:val="595959"/>
                        <w:sz w:val="24"/>
                        <w:szCs w:val="16"/>
                        <w:lang w:val="en-US"/>
                      </w:rPr>
                      <w:t>.</w:t>
                    </w:r>
                    <w:r>
                      <w:rPr>
                        <w:color w:val="595959"/>
                        <w:sz w:val="16"/>
                        <w:szCs w:val="16"/>
                        <w:lang w:val="en-US"/>
                      </w:rPr>
                      <w:t xml:space="preserve">  Tél. 02 38 44 50 01  </w:t>
                    </w:r>
                    <w:r>
                      <w:rPr>
                        <w:b/>
                        <w:color w:val="595959"/>
                        <w:sz w:val="24"/>
                        <w:szCs w:val="24"/>
                        <w:lang w:val="en-US"/>
                      </w:rPr>
                      <w:t>.</w:t>
                    </w:r>
                    <w:r>
                      <w:rPr>
                        <w:color w:val="595959"/>
                        <w:sz w:val="16"/>
                        <w:szCs w:val="16"/>
                        <w:lang w:val="en-US"/>
                      </w:rPr>
                      <w:t xml:space="preserve">  Fax. 02 38 46 40 37  </w:t>
                    </w:r>
                    <w:r>
                      <w:rPr>
                        <w:b/>
                        <w:color w:val="595959"/>
                        <w:sz w:val="24"/>
                        <w:szCs w:val="24"/>
                        <w:lang w:val="en-US"/>
                      </w:rPr>
                      <w:t>.</w:t>
                    </w:r>
                    <w:r>
                      <w:rPr>
                        <w:color w:val="595959"/>
                        <w:sz w:val="16"/>
                        <w:szCs w:val="16"/>
                        <w:lang w:val="en-US"/>
                      </w:rPr>
                      <w:t xml:space="preserve">  www.beaugency.fr</w:t>
                    </w:r>
                  </w:p>
                </w:txbxContent>
              </v:textbox>
            </v:shape>
          </w:pict>
        </mc:Fallback>
      </mc:AlternateContent>
    </w:r>
    <w:r>
      <w:rPr>
        <w:noProof/>
        <w:lang w:eastAsia="fr-FR"/>
      </w:rPr>
      <w:drawing>
        <wp:anchor distT="0" distB="0" distL="114300" distR="114300" simplePos="0" relativeHeight="251666432" behindDoc="0" locked="0" layoutInCell="1" allowOverlap="1" wp14:anchorId="6AEACF96" wp14:editId="4D2A909F">
          <wp:simplePos x="0" y="0"/>
          <wp:positionH relativeFrom="column">
            <wp:posOffset>-1626232</wp:posOffset>
          </wp:positionH>
          <wp:positionV relativeFrom="paragraph">
            <wp:posOffset>-299191</wp:posOffset>
          </wp:positionV>
          <wp:extent cx="8418825" cy="466087"/>
          <wp:effectExtent l="0" t="0" r="1275" b="0"/>
          <wp:wrapNone/>
          <wp:docPr id="2017264483" name="Image 20172644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18825" cy="466087"/>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CD62" w14:textId="77777777" w:rsidR="00240DB8" w:rsidRDefault="00B51EB5">
      <w:pPr>
        <w:spacing w:after="0" w:line="240" w:lineRule="auto"/>
      </w:pPr>
      <w:r>
        <w:rPr>
          <w:color w:val="000000"/>
        </w:rPr>
        <w:separator/>
      </w:r>
    </w:p>
  </w:footnote>
  <w:footnote w:type="continuationSeparator" w:id="0">
    <w:p w14:paraId="5CE697A2" w14:textId="77777777" w:rsidR="00240DB8" w:rsidRDefault="00B51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190B" w14:textId="77777777" w:rsidR="004D48DA" w:rsidRDefault="00B51EB5">
    <w:pPr>
      <w:pStyle w:val="En-tt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2330" w14:textId="77777777" w:rsidR="004D48DA" w:rsidRDefault="00B51EB5">
    <w:pPr>
      <w:pStyle w:val="En-tte"/>
    </w:pPr>
    <w:r>
      <w:rPr>
        <w:rFonts w:ascii="Comic Sans MS" w:hAnsi="Comic Sans MS"/>
        <w:b/>
        <w:noProof/>
        <w:color w:val="FF0000"/>
        <w:lang w:eastAsia="fr-FR"/>
      </w:rPr>
      <w:drawing>
        <wp:anchor distT="0" distB="0" distL="114300" distR="114300" simplePos="0" relativeHeight="251663360" behindDoc="0" locked="0" layoutInCell="1" allowOverlap="1" wp14:anchorId="3B9C3164" wp14:editId="721FA078">
          <wp:simplePos x="0" y="0"/>
          <wp:positionH relativeFrom="column">
            <wp:posOffset>-305437</wp:posOffset>
          </wp:positionH>
          <wp:positionV relativeFrom="paragraph">
            <wp:posOffset>-234945</wp:posOffset>
          </wp:positionV>
          <wp:extent cx="1295403" cy="809628"/>
          <wp:effectExtent l="0" t="0" r="0" b="9522"/>
          <wp:wrapNone/>
          <wp:docPr id="684052962" name="Image 684052962" descr="Description :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295403" cy="809628"/>
                  </a:xfrm>
                  <a:prstGeom prst="rect">
                    <a:avLst/>
                  </a:prstGeom>
                  <a:noFill/>
                  <a:ln>
                    <a:noFill/>
                    <a:prstDash/>
                  </a:ln>
                </pic:spPr>
              </pic:pic>
            </a:graphicData>
          </a:graphic>
        </wp:anchor>
      </w:drawing>
    </w:r>
    <w:r>
      <w:rPr>
        <w:rFonts w:ascii="Comic Sans MS" w:hAnsi="Comic Sans MS"/>
        <w:b/>
        <w:noProof/>
        <w:color w:val="FF0000"/>
        <w:lang w:eastAsia="fr-FR"/>
      </w:rPr>
      <mc:AlternateContent>
        <mc:Choice Requires="wps">
          <w:drawing>
            <wp:anchor distT="0" distB="0" distL="114300" distR="114300" simplePos="0" relativeHeight="251662336" behindDoc="0" locked="0" layoutInCell="1" allowOverlap="1" wp14:anchorId="425BFEF3" wp14:editId="5E5084B8">
              <wp:simplePos x="0" y="0"/>
              <wp:positionH relativeFrom="column">
                <wp:posOffset>4057650</wp:posOffset>
              </wp:positionH>
              <wp:positionV relativeFrom="paragraph">
                <wp:posOffset>-123828</wp:posOffset>
              </wp:positionV>
              <wp:extent cx="2313944" cy="352428"/>
              <wp:effectExtent l="0" t="0" r="0" b="9522"/>
              <wp:wrapNone/>
              <wp:docPr id="4" name="Zone de texte 7"/>
              <wp:cNvGraphicFramePr/>
              <a:graphic xmlns:a="http://schemas.openxmlformats.org/drawingml/2006/main">
                <a:graphicData uri="http://schemas.microsoft.com/office/word/2010/wordprocessingShape">
                  <wps:wsp>
                    <wps:cNvSpPr txBox="1"/>
                    <wps:spPr>
                      <a:xfrm>
                        <a:off x="0" y="0"/>
                        <a:ext cx="2313944" cy="352428"/>
                      </a:xfrm>
                      <a:prstGeom prst="rect">
                        <a:avLst/>
                      </a:prstGeom>
                      <a:solidFill>
                        <a:srgbClr val="FFFFFF"/>
                      </a:solidFill>
                      <a:ln>
                        <a:noFill/>
                        <a:prstDash/>
                      </a:ln>
                    </wps:spPr>
                    <wps:txbx>
                      <w:txbxContent>
                        <w:p w14:paraId="20088B72" w14:textId="15272366" w:rsidR="004D48DA" w:rsidRDefault="00B51EB5">
                          <w:pPr>
                            <w:rPr>
                              <w:rFonts w:cs="Calibri"/>
                              <w:sz w:val="24"/>
                            </w:rPr>
                          </w:pPr>
                          <w:r>
                            <w:rPr>
                              <w:rFonts w:cs="Calibri"/>
                              <w:sz w:val="24"/>
                            </w:rPr>
                            <w:t xml:space="preserve">Beaugency, le </w:t>
                          </w:r>
                          <w:r w:rsidR="00470090">
                            <w:rPr>
                              <w:rFonts w:cs="Calibri"/>
                              <w:sz w:val="24"/>
                            </w:rPr>
                            <w:t>03/02</w:t>
                          </w:r>
                          <w:r w:rsidR="00F70001">
                            <w:rPr>
                              <w:rFonts w:cs="Calibri"/>
                              <w:sz w:val="24"/>
                            </w:rPr>
                            <w:t>/2026</w:t>
                          </w:r>
                        </w:p>
                        <w:p w14:paraId="02DA5FCC" w14:textId="77777777" w:rsidR="004D48DA" w:rsidRDefault="004D48DA">
                          <w:pPr>
                            <w:rPr>
                              <w:rFonts w:cs="Calibri"/>
                              <w:sz w:val="24"/>
                            </w:rPr>
                          </w:pPr>
                        </w:p>
                      </w:txbxContent>
                    </wps:txbx>
                    <wps:bodyPr vert="horz" wrap="square" lIns="91440" tIns="45720" rIns="91440" bIns="45720" anchor="t" anchorCtr="0" compatLnSpc="0">
                      <a:noAutofit/>
                    </wps:bodyPr>
                  </wps:wsp>
                </a:graphicData>
              </a:graphic>
            </wp:anchor>
          </w:drawing>
        </mc:Choice>
        <mc:Fallback>
          <w:pict>
            <v:shapetype w14:anchorId="425BFEF3" id="_x0000_t202" coordsize="21600,21600" o:spt="202" path="m,l,21600r21600,l21600,xe">
              <v:stroke joinstyle="miter"/>
              <v:path gradientshapeok="t" o:connecttype="rect"/>
            </v:shapetype>
            <v:shape id="Zone de texte 7" o:spid="_x0000_s1027" type="#_x0000_t202" style="position:absolute;margin-left:319.5pt;margin-top:-9.75pt;width:182.2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" stroked="f">
              <v:textbox>
                <w:txbxContent>
                  <w:p w14:paraId="20088B72" w14:textId="15272366" w:rsidR="004D48DA" w:rsidRDefault="00B51EB5">
                    <w:pPr>
                      <w:rPr>
                        <w:rFonts w:cs="Calibri"/>
                        <w:sz w:val="24"/>
                      </w:rPr>
                    </w:pPr>
                    <w:r>
                      <w:rPr>
                        <w:rFonts w:cs="Calibri"/>
                        <w:sz w:val="24"/>
                      </w:rPr>
                      <w:t xml:space="preserve">Beaugency, le </w:t>
                    </w:r>
                    <w:r w:rsidR="00470090">
                      <w:rPr>
                        <w:rFonts w:cs="Calibri"/>
                        <w:sz w:val="24"/>
                      </w:rPr>
                      <w:t>03/02</w:t>
                    </w:r>
                    <w:r w:rsidR="00F70001">
                      <w:rPr>
                        <w:rFonts w:cs="Calibri"/>
                        <w:sz w:val="24"/>
                      </w:rPr>
                      <w:t>/2026</w:t>
                    </w:r>
                  </w:p>
                  <w:p w14:paraId="02DA5FCC" w14:textId="77777777" w:rsidR="004D48DA" w:rsidRDefault="004D48DA">
                    <w:pPr>
                      <w:rPr>
                        <w:rFonts w:cs="Calibri"/>
                        <w:sz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51CB"/>
    <w:multiLevelType w:val="hybridMultilevel"/>
    <w:tmpl w:val="3B6E3FC0"/>
    <w:lvl w:ilvl="0" w:tplc="00000002">
      <w:numFmt w:val="bullet"/>
      <w:lvlText w:val="-"/>
      <w:lvlJc w:val="left"/>
      <w:pPr>
        <w:ind w:left="1146" w:hanging="360"/>
      </w:pPr>
      <w:rPr>
        <w:rFonts w:ascii="OpenSymbol" w:hAnsi="Open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2652608F"/>
    <w:multiLevelType w:val="hybridMultilevel"/>
    <w:tmpl w:val="DA80F21A"/>
    <w:lvl w:ilvl="0" w:tplc="33CEB0C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D49CE"/>
    <w:multiLevelType w:val="multilevel"/>
    <w:tmpl w:val="385EBAB8"/>
    <w:lvl w:ilvl="0">
      <w:numFmt w:val="bullet"/>
      <w:lvlText w:val="-"/>
      <w:lvlJc w:val="left"/>
      <w:pPr>
        <w:ind w:left="786" w:hanging="360"/>
      </w:pPr>
      <w:rPr>
        <w:rFonts w:ascii="Calibri" w:eastAsia="Calibri" w:hAnsi="Calibri" w:cs="Calibri"/>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3" w15:restartNumberingAfterBreak="0">
    <w:nsid w:val="3F154E99"/>
    <w:multiLevelType w:val="hybridMultilevel"/>
    <w:tmpl w:val="F2DA3674"/>
    <w:lvl w:ilvl="0" w:tplc="00000002">
      <w:numFmt w:val="bullet"/>
      <w:lvlText w:val="-"/>
      <w:lvlJc w:val="left"/>
      <w:pPr>
        <w:ind w:left="1004" w:hanging="360"/>
      </w:pPr>
      <w:rPr>
        <w:rFonts w:ascii="OpenSymbol" w:hAnsi="OpenSymbol"/>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501A478A"/>
    <w:multiLevelType w:val="hybridMultilevel"/>
    <w:tmpl w:val="5C2A507E"/>
    <w:lvl w:ilvl="0" w:tplc="D040D92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5A1064"/>
    <w:multiLevelType w:val="hybridMultilevel"/>
    <w:tmpl w:val="E42052C2"/>
    <w:lvl w:ilvl="0" w:tplc="410002D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C24282"/>
    <w:multiLevelType w:val="hybridMultilevel"/>
    <w:tmpl w:val="CCC09674"/>
    <w:lvl w:ilvl="0" w:tplc="8D2C7D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602ED8"/>
    <w:multiLevelType w:val="hybridMultilevel"/>
    <w:tmpl w:val="FB405986"/>
    <w:lvl w:ilvl="0" w:tplc="8FB2334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61"/>
    <w:rsid w:val="0010013E"/>
    <w:rsid w:val="00187CD0"/>
    <w:rsid w:val="00207AD4"/>
    <w:rsid w:val="00240DB8"/>
    <w:rsid w:val="00470090"/>
    <w:rsid w:val="00477F92"/>
    <w:rsid w:val="004D48DA"/>
    <w:rsid w:val="005F4EC3"/>
    <w:rsid w:val="00612415"/>
    <w:rsid w:val="007602E2"/>
    <w:rsid w:val="0079647A"/>
    <w:rsid w:val="008D5419"/>
    <w:rsid w:val="00915261"/>
    <w:rsid w:val="00A8200B"/>
    <w:rsid w:val="00B51EB5"/>
    <w:rsid w:val="00BB4666"/>
    <w:rsid w:val="00CC3483"/>
    <w:rsid w:val="00E17412"/>
    <w:rsid w:val="00E1763F"/>
    <w:rsid w:val="00E80011"/>
    <w:rsid w:val="00EE64B6"/>
    <w:rsid w:val="00F700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3CCE8"/>
  <w15:docId w15:val="{7B9FAD9A-5E5B-4766-8DB5-6DA5BFF9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3">
    <w:name w:val="heading 3"/>
    <w:basedOn w:val="Normal"/>
    <w:next w:val="Normal"/>
    <w:uiPriority w:val="9"/>
    <w:unhideWhenUsed/>
    <w:qFormat/>
    <w:pPr>
      <w:keepNext/>
      <w:suppressAutoHyphens w:val="0"/>
      <w:spacing w:after="0" w:line="240" w:lineRule="auto"/>
      <w:textAlignment w:val="auto"/>
      <w:outlineLvl w:val="2"/>
    </w:pPr>
    <w:rPr>
      <w:rFonts w:ascii="Times New Roman" w:eastAsia="Times New Roman" w:hAnsi="Times New Roman"/>
      <w:b/>
      <w:i/>
      <w:sz w:val="32"/>
      <w:szCs w:val="20"/>
      <w:lang w:eastAsia="fr-FR"/>
    </w:rPr>
  </w:style>
  <w:style w:type="paragraph" w:styleId="Titre4">
    <w:name w:val="heading 4"/>
    <w:basedOn w:val="Normal"/>
    <w:next w:val="Normal"/>
    <w:uiPriority w:val="9"/>
    <w:unhideWhenUsed/>
    <w:qFormat/>
    <w:pPr>
      <w:keepNext/>
      <w:keepLines/>
      <w:spacing w:before="40" w:after="0"/>
      <w:outlineLvl w:val="3"/>
    </w:pPr>
    <w:rPr>
      <w:rFonts w:ascii="Calibri Light" w:eastAsia="Times New Roman" w:hAnsi="Calibri Light"/>
      <w:i/>
      <w:iCs/>
      <w:color w:val="2E74B5"/>
    </w:rPr>
  </w:style>
  <w:style w:type="paragraph" w:styleId="Titre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E74B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paragraph" w:styleId="Sansinterligne">
    <w:name w:val="No Spacing"/>
    <w:pPr>
      <w:suppressAutoHyphens/>
      <w:spacing w:after="0" w:line="240" w:lineRule="auto"/>
    </w:pPr>
    <w:rPr>
      <w:rFonts w:eastAsia="Times New Roman"/>
      <w:lang w:eastAsia="fr-FR"/>
    </w:rPr>
  </w:style>
  <w:style w:type="character" w:customStyle="1" w:styleId="SansinterligneCar">
    <w:name w:val="Sans interligne Car"/>
    <w:basedOn w:val="Policepardfaut"/>
    <w:rPr>
      <w:rFonts w:eastAsia="Times New Roman"/>
      <w:lang w:eastAsia="fr-FR"/>
    </w:rPr>
  </w:style>
  <w:style w:type="paragraph" w:customStyle="1" w:styleId="Standard">
    <w:name w:val="Standard"/>
    <w:pPr>
      <w:widowControl w:val="0"/>
      <w:suppressAutoHyphens/>
      <w:spacing w:after="0" w:line="240" w:lineRule="auto"/>
    </w:pPr>
    <w:rPr>
      <w:rFonts w:ascii="Times New Roman" w:eastAsia="Arial Unicode MS" w:hAnsi="Times New Roman" w:cs="Mangal"/>
      <w:kern w:val="3"/>
      <w:sz w:val="24"/>
      <w:szCs w:val="24"/>
      <w:lang w:eastAsia="zh-CN" w:bidi="hi-IN"/>
    </w:rPr>
  </w:style>
  <w:style w:type="character" w:styleId="Lienhypertexte">
    <w:name w:val="Hyperlink"/>
    <w:basedOn w:val="Policepardfaut"/>
    <w:rPr>
      <w:color w:val="0000FF"/>
      <w:u w:val="single"/>
    </w:rPr>
  </w:style>
  <w:style w:type="character" w:customStyle="1" w:styleId="Titre3Car">
    <w:name w:val="Titre 3 Car"/>
    <w:basedOn w:val="Policepardfaut"/>
    <w:rPr>
      <w:rFonts w:ascii="Times New Roman" w:eastAsia="Times New Roman" w:hAnsi="Times New Roman"/>
      <w:b/>
      <w:i/>
      <w:sz w:val="32"/>
      <w:szCs w:val="20"/>
      <w:lang w:eastAsia="fr-FR"/>
    </w:rPr>
  </w:style>
  <w:style w:type="paragraph" w:styleId="Retraitcorpsdetexte">
    <w:name w:val="Body Text Indent"/>
    <w:basedOn w:val="Normal"/>
    <w:pPr>
      <w:suppressAutoHyphens w:val="0"/>
      <w:spacing w:after="0" w:line="240" w:lineRule="auto"/>
      <w:ind w:left="142" w:firstLine="1276"/>
      <w:textAlignment w:val="auto"/>
    </w:pPr>
    <w:rPr>
      <w:rFonts w:ascii="Times New Roman" w:eastAsia="Times New Roman" w:hAnsi="Times New Roman"/>
      <w:sz w:val="32"/>
      <w:szCs w:val="20"/>
      <w:lang w:eastAsia="fr-FR"/>
    </w:rPr>
  </w:style>
  <w:style w:type="character" w:customStyle="1" w:styleId="RetraitcorpsdetexteCar">
    <w:name w:val="Retrait corps de texte Car"/>
    <w:basedOn w:val="Policepardfaut"/>
    <w:rPr>
      <w:rFonts w:ascii="Times New Roman" w:eastAsia="Times New Roman" w:hAnsi="Times New Roman"/>
      <w:sz w:val="32"/>
      <w:szCs w:val="20"/>
      <w:lang w:eastAsia="fr-FR"/>
    </w:rPr>
  </w:style>
  <w:style w:type="paragraph" w:styleId="Retraitcorpsdetexte2">
    <w:name w:val="Body Text Indent 2"/>
    <w:basedOn w:val="Normal"/>
    <w:pPr>
      <w:suppressAutoHyphens w:val="0"/>
      <w:spacing w:after="0" w:line="240" w:lineRule="auto"/>
      <w:ind w:firstLine="708"/>
      <w:textAlignment w:val="auto"/>
    </w:pPr>
    <w:rPr>
      <w:rFonts w:ascii="Times New Roman" w:eastAsia="Times New Roman" w:hAnsi="Times New Roman"/>
      <w:sz w:val="28"/>
      <w:szCs w:val="20"/>
      <w:lang w:eastAsia="fr-FR"/>
    </w:rPr>
  </w:style>
  <w:style w:type="character" w:customStyle="1" w:styleId="Retraitcorpsdetexte2Car">
    <w:name w:val="Retrait corps de texte 2 Car"/>
    <w:basedOn w:val="Policepardfaut"/>
    <w:rPr>
      <w:rFonts w:ascii="Times New Roman" w:eastAsia="Times New Roman" w:hAnsi="Times New Roman"/>
      <w:sz w:val="28"/>
      <w:szCs w:val="20"/>
      <w:lang w:eastAsia="fr-FR"/>
    </w:rPr>
  </w:style>
  <w:style w:type="paragraph" w:styleId="Paragraphedeliste">
    <w:name w:val="List Paragraph"/>
    <w:basedOn w:val="Normal"/>
    <w:uiPriority w:val="34"/>
    <w:qFormat/>
    <w:pPr>
      <w:ind w:left="720"/>
    </w:pPr>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sz w:val="24"/>
      <w:szCs w:val="24"/>
      <w:lang w:eastAsia="fr-FR"/>
    </w:rPr>
  </w:style>
  <w:style w:type="character" w:customStyle="1" w:styleId="Titre4Car">
    <w:name w:val="Titre 4 Car"/>
    <w:basedOn w:val="Policepardfaut"/>
    <w:rPr>
      <w:rFonts w:ascii="Calibri Light" w:eastAsia="Times New Roman" w:hAnsi="Calibri Light" w:cs="Times New Roman"/>
      <w:i/>
      <w:iCs/>
      <w:color w:val="2E74B5"/>
    </w:rPr>
  </w:style>
  <w:style w:type="character" w:customStyle="1" w:styleId="Titre5Car">
    <w:name w:val="Titre 5 Car"/>
    <w:basedOn w:val="Policepardfaut"/>
    <w:rPr>
      <w:rFonts w:ascii="Calibri Light" w:eastAsia="Times New Roman" w:hAnsi="Calibri Light" w:cs="Times New Roman"/>
      <w:color w:val="2E74B5"/>
    </w:rPr>
  </w:style>
  <w:style w:type="character" w:styleId="Mentionnonrsolue">
    <w:name w:val="Unresolved Mention"/>
    <w:basedOn w:val="Policepardfau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61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391</Words>
  <Characters>2152</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Arnaud</dc:creator>
  <dc:description/>
  <cp:lastModifiedBy>Anthony PLOTU</cp:lastModifiedBy>
  <cp:revision>8</cp:revision>
  <cp:lastPrinted>2019-11-21T15:40:00Z</cp:lastPrinted>
  <dcterms:created xsi:type="dcterms:W3CDTF">2024-02-13T09:38:00Z</dcterms:created>
  <dcterms:modified xsi:type="dcterms:W3CDTF">2026-02-04T06:51:00Z</dcterms:modified>
</cp:coreProperties>
</file>